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F0" w:rsidRPr="00DA677B" w:rsidRDefault="00DA677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color w:val="5F497A"/>
          <w:sz w:val="28"/>
          <w:szCs w:val="28"/>
        </w:rPr>
        <w:t>FTP File I</w:t>
      </w:r>
      <w:r w:rsidR="00F6640B" w:rsidRPr="00DA677B">
        <w:rPr>
          <w:rFonts w:ascii="Calibri" w:hAnsi="Calibri"/>
          <w:color w:val="5F497A"/>
          <w:sz w:val="28"/>
          <w:szCs w:val="28"/>
        </w:rPr>
        <w:t>nformation:</w:t>
      </w:r>
      <w:r w:rsidR="004247AD">
        <w:rPr>
          <w:rFonts w:ascii="Calibri" w:hAnsi="Calibri"/>
          <w:color w:val="5F497A"/>
          <w:sz w:val="28"/>
          <w:szCs w:val="28"/>
        </w:rPr>
        <w:t xml:space="preserve"> HET </w:t>
      </w:r>
      <w:r w:rsidR="00AF686F">
        <w:rPr>
          <w:rFonts w:ascii="Calibri" w:hAnsi="Calibri"/>
          <w:color w:val="5F497A"/>
          <w:sz w:val="28"/>
          <w:szCs w:val="28"/>
        </w:rPr>
        <w:t>September 23, 2010</w:t>
      </w:r>
    </w:p>
    <w:p w:rsidR="004247AD" w:rsidRPr="00DA677B" w:rsidRDefault="004247AD">
      <w:pPr>
        <w:rPr>
          <w:rFonts w:ascii="Calibri" w:hAnsi="Calibri"/>
          <w:color w:val="5F497A"/>
          <w:sz w:val="28"/>
          <w:szCs w:val="28"/>
        </w:rPr>
      </w:pPr>
    </w:p>
    <w:p w:rsidR="00F6640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Posted by:</w:t>
      </w:r>
      <w:r w:rsidRPr="00DA677B">
        <w:rPr>
          <w:rFonts w:ascii="Calibri" w:hAnsi="Calibri"/>
          <w:color w:val="5F497A"/>
          <w:sz w:val="28"/>
          <w:szCs w:val="28"/>
        </w:rPr>
        <w:t xml:space="preserve"> </w:t>
      </w:r>
      <w:r w:rsidR="00AD1F47">
        <w:rPr>
          <w:rFonts w:ascii="Calibri" w:hAnsi="Calibri"/>
          <w:sz w:val="28"/>
          <w:szCs w:val="28"/>
        </w:rPr>
        <w:t xml:space="preserve"> </w:t>
      </w:r>
      <w:hyperlink r:id="rId4" w:history="1">
        <w:r w:rsidR="004247AD" w:rsidRPr="0099699A">
          <w:rPr>
            <w:rStyle w:val="Hyperlink"/>
            <w:rFonts w:ascii="Calibri" w:hAnsi="Calibri"/>
            <w:sz w:val="28"/>
            <w:szCs w:val="28"/>
          </w:rPr>
          <w:t>Tania.Hogan@gov.bc.ca</w:t>
        </w:r>
      </w:hyperlink>
    </w:p>
    <w:p w:rsidR="00877A6E" w:rsidRPr="00DA677B" w:rsidRDefault="00877A6E">
      <w:pPr>
        <w:rPr>
          <w:rFonts w:ascii="Calibri" w:hAnsi="Calibri"/>
          <w:color w:val="5F497A"/>
          <w:sz w:val="28"/>
          <w:szCs w:val="28"/>
        </w:rPr>
      </w:pPr>
    </w:p>
    <w:p w:rsidR="00F6640B" w:rsidRPr="00DA677B" w:rsidRDefault="00F6640B" w:rsidP="00DA677B">
      <w:pPr>
        <w:ind w:right="-540"/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Author:</w:t>
      </w:r>
      <w:r w:rsidR="00DA677B" w:rsidRPr="00DA677B">
        <w:rPr>
          <w:rFonts w:ascii="Calibri" w:hAnsi="Calibri"/>
          <w:color w:val="5F497A"/>
          <w:sz w:val="28"/>
          <w:szCs w:val="28"/>
        </w:rPr>
        <w:t xml:space="preserve">  </w:t>
      </w:r>
      <w:r w:rsidR="00877A6E">
        <w:rPr>
          <w:rFonts w:ascii="Calibri" w:hAnsi="Calibri"/>
          <w:color w:val="5F497A"/>
          <w:sz w:val="28"/>
          <w:szCs w:val="28"/>
        </w:rPr>
        <w:t>Policy and Trade Relations Branch</w:t>
      </w:r>
      <w:r w:rsidR="00DA677B" w:rsidRPr="00DA677B">
        <w:rPr>
          <w:rFonts w:ascii="Calibri" w:hAnsi="Calibri"/>
          <w:color w:val="5F497A"/>
          <w:sz w:val="28"/>
          <w:szCs w:val="28"/>
        </w:rPr>
        <w:t>, Ministry of Forests and Range</w:t>
      </w:r>
    </w:p>
    <w:p w:rsidR="00F6640B" w:rsidRPr="00DA677B" w:rsidRDefault="00F6640B">
      <w:pPr>
        <w:rPr>
          <w:rFonts w:ascii="Calibri" w:hAnsi="Calibri"/>
          <w:color w:val="5F497A"/>
          <w:sz w:val="28"/>
          <w:szCs w:val="28"/>
        </w:rPr>
      </w:pPr>
    </w:p>
    <w:p w:rsidR="00F6640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Purpose:</w:t>
      </w:r>
      <w:r w:rsidRPr="00DA677B">
        <w:rPr>
          <w:rFonts w:ascii="Calibri" w:hAnsi="Calibri"/>
          <w:color w:val="5F497A"/>
          <w:sz w:val="28"/>
          <w:szCs w:val="28"/>
        </w:rPr>
        <w:t xml:space="preserve">  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These documents provide </w:t>
      </w:r>
      <w:r w:rsidR="004247AD">
        <w:rPr>
          <w:rFonts w:ascii="Calibri" w:hAnsi="Calibri"/>
          <w:color w:val="5F497A"/>
          <w:sz w:val="28"/>
          <w:szCs w:val="28"/>
        </w:rPr>
        <w:t>public use of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 Ministry of Forests and Range </w:t>
      </w:r>
      <w:r w:rsidR="0047664E">
        <w:rPr>
          <w:rFonts w:ascii="Calibri" w:hAnsi="Calibri"/>
          <w:color w:val="5F497A"/>
          <w:sz w:val="28"/>
          <w:szCs w:val="28"/>
        </w:rPr>
        <w:t xml:space="preserve">Delegation and Designation </w:t>
      </w:r>
      <w:r w:rsidR="004247AD">
        <w:rPr>
          <w:rFonts w:ascii="Calibri" w:hAnsi="Calibri"/>
          <w:color w:val="5F497A"/>
          <w:sz w:val="28"/>
          <w:szCs w:val="28"/>
        </w:rPr>
        <w:t>information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.  </w:t>
      </w:r>
    </w:p>
    <w:p w:rsidR="004247AD" w:rsidRPr="00DA677B" w:rsidRDefault="004247AD">
      <w:pPr>
        <w:rPr>
          <w:rFonts w:ascii="Calibri" w:hAnsi="Calibri"/>
          <w:b/>
          <w:color w:val="5F497A"/>
          <w:sz w:val="28"/>
          <w:szCs w:val="28"/>
        </w:rPr>
      </w:pPr>
    </w:p>
    <w:p w:rsidR="00F6640B" w:rsidRPr="00DA677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 xml:space="preserve">Removal Date: </w:t>
      </w:r>
      <w:r w:rsidRPr="00DA677B">
        <w:rPr>
          <w:rFonts w:ascii="Calibri" w:hAnsi="Calibri"/>
          <w:color w:val="5F497A"/>
          <w:sz w:val="28"/>
          <w:szCs w:val="28"/>
        </w:rPr>
        <w:t xml:space="preserve">  NOTE: </w:t>
      </w:r>
      <w:r w:rsidRPr="00DA677B">
        <w:rPr>
          <w:rFonts w:ascii="Calibri" w:hAnsi="Calibri"/>
          <w:b/>
          <w:color w:val="5F497A"/>
          <w:sz w:val="28"/>
          <w:szCs w:val="28"/>
          <w:u w:val="single"/>
        </w:rPr>
        <w:t xml:space="preserve">this </w:t>
      </w:r>
      <w:r w:rsidR="004247AD">
        <w:rPr>
          <w:rFonts w:ascii="Calibri" w:hAnsi="Calibri"/>
          <w:b/>
          <w:color w:val="5F497A"/>
          <w:sz w:val="28"/>
          <w:szCs w:val="28"/>
          <w:u w:val="single"/>
        </w:rPr>
        <w:t xml:space="preserve">complete </w:t>
      </w:r>
      <w:r w:rsidRPr="00DA677B">
        <w:rPr>
          <w:rFonts w:ascii="Calibri" w:hAnsi="Calibri"/>
          <w:b/>
          <w:color w:val="5F497A"/>
          <w:sz w:val="28"/>
          <w:szCs w:val="28"/>
          <w:u w:val="single"/>
        </w:rPr>
        <w:t>folder is not to be deleted</w:t>
      </w:r>
      <w:r w:rsidRPr="00DA677B">
        <w:rPr>
          <w:rFonts w:ascii="Calibri" w:hAnsi="Calibri"/>
          <w:color w:val="5F497A"/>
          <w:sz w:val="28"/>
          <w:szCs w:val="28"/>
        </w:rPr>
        <w:t xml:space="preserve">. 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 </w:t>
      </w:r>
      <w:r w:rsidR="00E72738" w:rsidRPr="00DA677B">
        <w:rPr>
          <w:rFonts w:ascii="Calibri" w:hAnsi="Calibri"/>
          <w:color w:val="5F497A"/>
          <w:sz w:val="28"/>
          <w:szCs w:val="28"/>
        </w:rPr>
        <w:t xml:space="preserve">These pages are updated </w:t>
      </w:r>
      <w:r w:rsidR="004247AD">
        <w:rPr>
          <w:rFonts w:ascii="Calibri" w:hAnsi="Calibri"/>
          <w:color w:val="5F497A"/>
          <w:sz w:val="28"/>
          <w:szCs w:val="28"/>
        </w:rPr>
        <w:t>periodically to reflect amendments to the public site.</w:t>
      </w:r>
    </w:p>
    <w:sectPr w:rsidR="00F6640B" w:rsidRPr="00DA677B" w:rsidSect="00DA677B">
      <w:pgSz w:w="12240" w:h="15840"/>
      <w:pgMar w:top="1440" w:right="1800" w:bottom="1440" w:left="180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CC4"/>
    <w:rsid w:val="00045954"/>
    <w:rsid w:val="00062BF0"/>
    <w:rsid w:val="000F421C"/>
    <w:rsid w:val="00105977"/>
    <w:rsid w:val="002211AA"/>
    <w:rsid w:val="00324CFA"/>
    <w:rsid w:val="004247AD"/>
    <w:rsid w:val="0042631A"/>
    <w:rsid w:val="0047664E"/>
    <w:rsid w:val="007E43E4"/>
    <w:rsid w:val="00877A6E"/>
    <w:rsid w:val="00AD1F47"/>
    <w:rsid w:val="00AF686F"/>
    <w:rsid w:val="00B22CC4"/>
    <w:rsid w:val="00B46977"/>
    <w:rsid w:val="00B90969"/>
    <w:rsid w:val="00BE399F"/>
    <w:rsid w:val="00C143A4"/>
    <w:rsid w:val="00DA677B"/>
    <w:rsid w:val="00E45D6B"/>
    <w:rsid w:val="00E72738"/>
    <w:rsid w:val="00EA6332"/>
    <w:rsid w:val="00F6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11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64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ia.Hogan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FTP file information:</vt:lpstr>
    </vt:vector>
  </TitlesOfParts>
  <Company>Province of British Columbia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FTP file information:</dc:title>
  <dc:creator>BCGovUser</dc:creator>
  <cp:lastModifiedBy>Tania Hogan</cp:lastModifiedBy>
  <cp:revision>4</cp:revision>
  <dcterms:created xsi:type="dcterms:W3CDTF">2010-09-23T20:55:00Z</dcterms:created>
  <dcterms:modified xsi:type="dcterms:W3CDTF">2010-09-23T20:57:00Z</dcterms:modified>
</cp:coreProperties>
</file>